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4D53" w14:textId="0422A6C2" w:rsidR="003D6027" w:rsidRDefault="003D6027" w:rsidP="003D6027">
      <w:pPr>
        <w:ind w:left="180"/>
      </w:pPr>
    </w:p>
    <w:p w14:paraId="2F346099" w14:textId="77777777" w:rsidR="00E712CC" w:rsidRDefault="00101808" w:rsidP="00101808">
      <w:pPr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CPRD Resea</w:t>
      </w:r>
      <w:r w:rsidR="00E712CC">
        <w:rPr>
          <w:rFonts w:cs="Arial"/>
          <w:b/>
          <w:sz w:val="32"/>
          <w:szCs w:val="32"/>
          <w:lang w:eastAsia="en-US"/>
        </w:rPr>
        <w:t>rch D</w:t>
      </w:r>
      <w:r>
        <w:rPr>
          <w:rFonts w:cs="Arial"/>
          <w:b/>
          <w:sz w:val="32"/>
          <w:szCs w:val="32"/>
          <w:lang w:eastAsia="en-US"/>
        </w:rPr>
        <w:t xml:space="preserve">ata Governance </w:t>
      </w:r>
      <w:r w:rsidR="00E712CC">
        <w:rPr>
          <w:rFonts w:cs="Arial"/>
          <w:b/>
          <w:sz w:val="32"/>
          <w:szCs w:val="32"/>
          <w:lang w:eastAsia="en-US"/>
        </w:rPr>
        <w:t>F</w:t>
      </w:r>
      <w:r w:rsidR="00E712CC" w:rsidRPr="00101808">
        <w:rPr>
          <w:rFonts w:cs="Arial"/>
          <w:b/>
          <w:sz w:val="32"/>
          <w:szCs w:val="32"/>
          <w:lang w:eastAsia="en-US"/>
        </w:rPr>
        <w:t xml:space="preserve">easibility </w:t>
      </w:r>
      <w:r w:rsidR="00E712CC">
        <w:rPr>
          <w:rFonts w:cs="Arial"/>
          <w:b/>
          <w:sz w:val="32"/>
          <w:szCs w:val="32"/>
          <w:lang w:eastAsia="en-US"/>
        </w:rPr>
        <w:t>S</w:t>
      </w:r>
      <w:r w:rsidR="00E712CC" w:rsidRPr="00101808">
        <w:rPr>
          <w:rFonts w:cs="Arial"/>
          <w:b/>
          <w:sz w:val="32"/>
          <w:szCs w:val="32"/>
          <w:lang w:eastAsia="en-US"/>
        </w:rPr>
        <w:t xml:space="preserve">tudy </w:t>
      </w:r>
    </w:p>
    <w:p w14:paraId="652CD556" w14:textId="3F7CBB90" w:rsidR="00101808" w:rsidRPr="00101808" w:rsidRDefault="00E712CC" w:rsidP="00101808">
      <w:pPr>
        <w:jc w:val="center"/>
        <w:outlineLvl w:val="0"/>
      </w:pPr>
      <w:r>
        <w:rPr>
          <w:rFonts w:cs="Arial"/>
          <w:b/>
          <w:sz w:val="32"/>
          <w:szCs w:val="32"/>
          <w:lang w:eastAsia="en-US"/>
        </w:rPr>
        <w:t>A</w:t>
      </w:r>
      <w:r w:rsidRPr="00101808">
        <w:rPr>
          <w:rFonts w:cs="Arial"/>
          <w:b/>
          <w:sz w:val="32"/>
          <w:szCs w:val="32"/>
          <w:lang w:eastAsia="en-US"/>
        </w:rPr>
        <w:t xml:space="preserve">pplication </w:t>
      </w:r>
      <w:r>
        <w:rPr>
          <w:rFonts w:cs="Arial"/>
          <w:b/>
          <w:sz w:val="32"/>
          <w:szCs w:val="32"/>
          <w:lang w:eastAsia="en-US"/>
        </w:rPr>
        <w:t>F</w:t>
      </w:r>
      <w:r w:rsidRPr="00101808">
        <w:rPr>
          <w:rFonts w:cs="Arial"/>
          <w:b/>
          <w:sz w:val="32"/>
          <w:szCs w:val="32"/>
          <w:lang w:eastAsia="en-US"/>
        </w:rPr>
        <w:t>orm</w:t>
      </w:r>
    </w:p>
    <w:p w14:paraId="040134F0" w14:textId="77777777" w:rsidR="00101808" w:rsidRPr="00101808" w:rsidRDefault="00101808" w:rsidP="00101808">
      <w:pPr>
        <w:jc w:val="center"/>
        <w:rPr>
          <w:rFonts w:cs="Arial"/>
          <w:b/>
          <w:i/>
          <w:sz w:val="24"/>
        </w:rPr>
      </w:pPr>
    </w:p>
    <w:p w14:paraId="3D5895DB" w14:textId="77777777" w:rsidR="00101808" w:rsidRPr="00101808" w:rsidRDefault="00101808" w:rsidP="00101808">
      <w:pPr>
        <w:jc w:val="center"/>
        <w:rPr>
          <w:rFonts w:cs="Arial"/>
          <w:b/>
          <w:i/>
          <w:sz w:val="20"/>
          <w:szCs w:val="20"/>
          <w:u w:val="single"/>
        </w:rPr>
      </w:pPr>
      <w:r w:rsidRPr="00101808">
        <w:rPr>
          <w:rFonts w:cs="Arial"/>
          <w:b/>
          <w:i/>
          <w:sz w:val="20"/>
          <w:szCs w:val="20"/>
          <w:u w:val="single"/>
        </w:rPr>
        <w:t>IMPORTANT</w:t>
      </w:r>
    </w:p>
    <w:p w14:paraId="0A79D505" w14:textId="63BFA6F2" w:rsidR="00101808" w:rsidRPr="00101808" w:rsidRDefault="00101808" w:rsidP="00101808">
      <w:pPr>
        <w:jc w:val="center"/>
        <w:outlineLvl w:val="0"/>
        <w:rPr>
          <w:rFonts w:cs="Arial"/>
          <w:b/>
          <w:color w:val="0000FF"/>
          <w:sz w:val="20"/>
          <w:szCs w:val="20"/>
          <w:u w:val="single"/>
          <w:lang w:eastAsia="en-US"/>
        </w:rPr>
      </w:pPr>
      <w:r w:rsidRPr="00101808">
        <w:rPr>
          <w:rFonts w:cs="Arial"/>
          <w:b/>
          <w:sz w:val="20"/>
          <w:szCs w:val="20"/>
          <w:lang w:eastAsia="en-US"/>
        </w:rPr>
        <w:t>Please refer to the guidance for ‘Completing the Feasibility Study Application Form’ found on the CPRD website (</w:t>
      </w:r>
      <w:hyperlink r:id="rId11" w:history="1">
        <w:r w:rsidRPr="00101808">
          <w:rPr>
            <w:rFonts w:cs="Arial"/>
            <w:b/>
            <w:color w:val="0000FF"/>
            <w:sz w:val="20"/>
            <w:szCs w:val="20"/>
            <w:u w:val="single"/>
            <w:lang w:eastAsia="en-US"/>
          </w:rPr>
          <w:t>www.cprd.com/research-applications</w:t>
        </w:r>
      </w:hyperlink>
      <w:r w:rsidRPr="00101808">
        <w:rPr>
          <w:rFonts w:cs="Arial"/>
          <w:b/>
          <w:sz w:val="20"/>
          <w:szCs w:val="20"/>
          <w:lang w:eastAsia="en-US"/>
        </w:rPr>
        <w:t xml:space="preserve">). If you have any queries, please contact the </w:t>
      </w:r>
      <w:r w:rsidR="00E712CC">
        <w:rPr>
          <w:rFonts w:cs="Arial"/>
          <w:b/>
          <w:sz w:val="20"/>
          <w:szCs w:val="20"/>
          <w:lang w:eastAsia="en-US"/>
        </w:rPr>
        <w:t xml:space="preserve">Research  Data Governance(RDG) </w:t>
      </w:r>
      <w:r w:rsidRPr="00101808">
        <w:rPr>
          <w:rFonts w:cs="Arial"/>
          <w:b/>
          <w:sz w:val="20"/>
          <w:szCs w:val="20"/>
          <w:lang w:eastAsia="en-US"/>
        </w:rPr>
        <w:t xml:space="preserve">Secretariat at </w:t>
      </w:r>
      <w:hyperlink r:id="rId12" w:history="1">
        <w:r w:rsidR="00E712CC" w:rsidRPr="008F0860">
          <w:rPr>
            <w:rStyle w:val="Hyperlink"/>
            <w:rFonts w:cs="Arial"/>
            <w:b/>
            <w:sz w:val="20"/>
            <w:szCs w:val="20"/>
            <w:lang w:eastAsia="en-US"/>
          </w:rPr>
          <w:t>rdg</w:t>
        </w:r>
        <w:r w:rsidR="00E712CC" w:rsidRPr="00101808">
          <w:rPr>
            <w:rStyle w:val="Hyperlink"/>
            <w:rFonts w:cs="Arial"/>
            <w:b/>
            <w:sz w:val="20"/>
            <w:szCs w:val="20"/>
            <w:lang w:eastAsia="en-US"/>
          </w:rPr>
          <w:t>@cprd.com</w:t>
        </w:r>
      </w:hyperlink>
    </w:p>
    <w:p w14:paraId="7EEDC7DA" w14:textId="77777777" w:rsidR="00101808" w:rsidRPr="00101808" w:rsidRDefault="00101808" w:rsidP="00101808">
      <w:pPr>
        <w:outlineLvl w:val="0"/>
        <w:rPr>
          <w:rFonts w:cs="Arial"/>
          <w:sz w:val="20"/>
          <w:szCs w:val="20"/>
          <w:lang w:eastAsia="en-US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101808" w:rsidRPr="00101808" w14:paraId="6D97F0E8" w14:textId="77777777" w:rsidTr="00101808">
        <w:trPr>
          <w:trHeight w:hRule="exact" w:val="567"/>
          <w:jc w:val="center"/>
        </w:trPr>
        <w:tc>
          <w:tcPr>
            <w:tcW w:w="10064" w:type="dxa"/>
            <w:shd w:val="clear" w:color="auto" w:fill="B4C6E7"/>
            <w:vAlign w:val="center"/>
          </w:tcPr>
          <w:p w14:paraId="0318E864" w14:textId="77777777" w:rsidR="00101808" w:rsidRPr="00101808" w:rsidRDefault="00101808" w:rsidP="00101808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101808">
              <w:rPr>
                <w:b/>
                <w:sz w:val="20"/>
                <w:szCs w:val="20"/>
              </w:rPr>
              <w:t>FOR INTERNAL USE ONLY</w:t>
            </w:r>
          </w:p>
        </w:tc>
      </w:tr>
      <w:tr w:rsidR="00101808" w:rsidRPr="00101808" w14:paraId="39C66020" w14:textId="77777777" w:rsidTr="00EA4B33">
        <w:trPr>
          <w:jc w:val="center"/>
        </w:trPr>
        <w:tc>
          <w:tcPr>
            <w:tcW w:w="10064" w:type="dxa"/>
          </w:tcPr>
          <w:p w14:paraId="7901F768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5B7D3CC0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 xml:space="preserve">Feasibility Study No. - </w:t>
            </w:r>
          </w:p>
          <w:p w14:paraId="6E908836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6283AB" w14:textId="77777777" w:rsidR="00101808" w:rsidRPr="00101808" w:rsidRDefault="00101808" w:rsidP="00101808">
      <w:pPr>
        <w:spacing w:line="120" w:lineRule="exact"/>
        <w:rPr>
          <w:rFonts w:cs="Arial"/>
          <w:sz w:val="20"/>
          <w:szCs w:val="20"/>
        </w:rPr>
      </w:pPr>
    </w:p>
    <w:p w14:paraId="0061FB03" w14:textId="77777777" w:rsidR="00101808" w:rsidRPr="00101808" w:rsidRDefault="00101808" w:rsidP="00101808">
      <w:pPr>
        <w:spacing w:line="120" w:lineRule="exact"/>
        <w:rPr>
          <w:rFonts w:cs="Arial"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3"/>
      </w:tblGrid>
      <w:tr w:rsidR="00101808" w:rsidRPr="00101808" w14:paraId="484C4A0F" w14:textId="77777777" w:rsidTr="00101808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49E744EE" w14:textId="77777777" w:rsidR="00101808" w:rsidRPr="00101808" w:rsidRDefault="00101808" w:rsidP="00101808">
            <w:pPr>
              <w:keepNext/>
              <w:outlineLvl w:val="0"/>
              <w:rPr>
                <w:b/>
                <w:sz w:val="20"/>
                <w:szCs w:val="20"/>
              </w:rPr>
            </w:pPr>
            <w:bookmarkStart w:id="0" w:name="_Hlk512955529"/>
            <w:r w:rsidRPr="00101808">
              <w:rPr>
                <w:rFonts w:eastAsia="MS Mincho"/>
                <w:b/>
                <w:sz w:val="20"/>
                <w:szCs w:val="20"/>
                <w:lang w:eastAsia="en-US"/>
              </w:rPr>
              <w:t>SECTION A:</w:t>
            </w:r>
            <w:r w:rsidRPr="00101808">
              <w:rPr>
                <w:b/>
                <w:sz w:val="20"/>
                <w:szCs w:val="20"/>
              </w:rPr>
              <w:t xml:space="preserve"> </w:t>
            </w:r>
            <w:r w:rsidRPr="00101808">
              <w:rPr>
                <w:rFonts w:eastAsia="MS Mincho"/>
                <w:b/>
                <w:sz w:val="20"/>
                <w:szCs w:val="20"/>
                <w:lang w:eastAsia="en-US"/>
              </w:rPr>
              <w:t>GENERAL INFORMATION ABOUT THE PROPOSED FEASIBILITY STUDY</w:t>
            </w:r>
            <w:bookmarkEnd w:id="0"/>
          </w:p>
        </w:tc>
      </w:tr>
      <w:tr w:rsidR="00101808" w:rsidRPr="00101808" w14:paraId="5578CA05" w14:textId="77777777" w:rsidTr="00EA4B33">
        <w:trPr>
          <w:trHeight w:val="407"/>
          <w:jc w:val="center"/>
        </w:trPr>
        <w:tc>
          <w:tcPr>
            <w:tcW w:w="10063" w:type="dxa"/>
            <w:tcBorders>
              <w:bottom w:val="single" w:sz="4" w:space="0" w:color="auto"/>
            </w:tcBorders>
          </w:tcPr>
          <w:p w14:paraId="31C20362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b/>
                <w:i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Study Title (Max. 255 characters):</w:t>
            </w:r>
          </w:p>
          <w:p w14:paraId="7B088996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1193282C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4DF10342" w14:textId="77777777" w:rsidTr="00EA4B33">
        <w:trPr>
          <w:trHeight w:val="419"/>
          <w:jc w:val="center"/>
        </w:trPr>
        <w:tc>
          <w:tcPr>
            <w:tcW w:w="10063" w:type="dxa"/>
          </w:tcPr>
          <w:p w14:paraId="15EAF7D6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Chief Investigator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5"/>
              <w:gridCol w:w="5562"/>
            </w:tblGrid>
            <w:tr w:rsidR="00101808" w:rsidRPr="00101808" w14:paraId="7BA36BB0" w14:textId="77777777" w:rsidTr="00E712CC">
              <w:tc>
                <w:tcPr>
                  <w:tcW w:w="4275" w:type="dxa"/>
                </w:tcPr>
                <w:p w14:paraId="7232944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62" w:type="dxa"/>
                </w:tcPr>
                <w:p w14:paraId="1970135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5C0233EC" w14:textId="77777777" w:rsidTr="00E712CC">
              <w:tc>
                <w:tcPr>
                  <w:tcW w:w="4275" w:type="dxa"/>
                </w:tcPr>
                <w:p w14:paraId="476732C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62" w:type="dxa"/>
                </w:tcPr>
                <w:p w14:paraId="5D13CF3D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3C206882" w14:textId="77777777" w:rsidTr="00E712CC">
              <w:tc>
                <w:tcPr>
                  <w:tcW w:w="4275" w:type="dxa"/>
                </w:tcPr>
                <w:p w14:paraId="5B8EB9A0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62" w:type="dxa"/>
                </w:tcPr>
                <w:p w14:paraId="0D74279D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25031745" w14:textId="77777777" w:rsidTr="00E712CC">
              <w:tc>
                <w:tcPr>
                  <w:tcW w:w="4275" w:type="dxa"/>
                </w:tcPr>
                <w:p w14:paraId="42561F1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62" w:type="dxa"/>
                </w:tcPr>
                <w:p w14:paraId="7CF3835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39C46838" w14:textId="77777777" w:rsidTr="00E712CC">
              <w:tc>
                <w:tcPr>
                  <w:tcW w:w="4275" w:type="dxa"/>
                </w:tcPr>
                <w:p w14:paraId="02A08A69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62" w:type="dxa"/>
                </w:tcPr>
                <w:p w14:paraId="63EA978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48DF9D17" w14:textId="77777777" w:rsidTr="00E712CC">
              <w:tc>
                <w:tcPr>
                  <w:tcW w:w="4275" w:type="dxa"/>
                </w:tcPr>
                <w:p w14:paraId="3EDF0A14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62" w:type="dxa"/>
                </w:tcPr>
                <w:p w14:paraId="0D92840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59A5D10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01808" w:rsidRPr="00101808" w14:paraId="6255ED1D" w14:textId="77777777" w:rsidTr="00EA4B33">
        <w:trPr>
          <w:trHeight w:val="567"/>
          <w:jc w:val="center"/>
        </w:trPr>
        <w:tc>
          <w:tcPr>
            <w:tcW w:w="10063" w:type="dxa"/>
          </w:tcPr>
          <w:p w14:paraId="3216C9A7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Corresponding Applicant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5"/>
              <w:gridCol w:w="5562"/>
            </w:tblGrid>
            <w:tr w:rsidR="00101808" w:rsidRPr="00101808" w14:paraId="6FBAFD78" w14:textId="77777777" w:rsidTr="00E712CC">
              <w:tc>
                <w:tcPr>
                  <w:tcW w:w="4275" w:type="dxa"/>
                </w:tcPr>
                <w:p w14:paraId="2F42DAD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62" w:type="dxa"/>
                </w:tcPr>
                <w:p w14:paraId="32D35044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167E8976" w14:textId="77777777" w:rsidTr="00E712CC">
              <w:tc>
                <w:tcPr>
                  <w:tcW w:w="4275" w:type="dxa"/>
                </w:tcPr>
                <w:p w14:paraId="739ACA58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62" w:type="dxa"/>
                </w:tcPr>
                <w:p w14:paraId="1451859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2DFB52D5" w14:textId="77777777" w:rsidTr="00E712CC">
              <w:tc>
                <w:tcPr>
                  <w:tcW w:w="4275" w:type="dxa"/>
                </w:tcPr>
                <w:p w14:paraId="0F6C2FA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62" w:type="dxa"/>
                </w:tcPr>
                <w:p w14:paraId="446D3E49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0B880418" w14:textId="77777777" w:rsidTr="00E712CC">
              <w:tc>
                <w:tcPr>
                  <w:tcW w:w="4275" w:type="dxa"/>
                </w:tcPr>
                <w:p w14:paraId="1DA586D4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62" w:type="dxa"/>
                </w:tcPr>
                <w:p w14:paraId="7232377F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3667D038" w14:textId="77777777" w:rsidTr="00E712CC">
              <w:tc>
                <w:tcPr>
                  <w:tcW w:w="4275" w:type="dxa"/>
                </w:tcPr>
                <w:p w14:paraId="7C11B10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62" w:type="dxa"/>
                </w:tcPr>
                <w:p w14:paraId="4DC269F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763AD031" w14:textId="77777777" w:rsidTr="00E712CC">
              <w:tc>
                <w:tcPr>
                  <w:tcW w:w="4275" w:type="dxa"/>
                </w:tcPr>
                <w:p w14:paraId="47ABC39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62" w:type="dxa"/>
                </w:tcPr>
                <w:p w14:paraId="237C64F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951CDEE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01808" w:rsidRPr="00101808" w14:paraId="58CD35EC" w14:textId="77777777" w:rsidTr="00EA4B33">
        <w:trPr>
          <w:trHeight w:val="567"/>
          <w:jc w:val="center"/>
        </w:trPr>
        <w:tc>
          <w:tcPr>
            <w:tcW w:w="10063" w:type="dxa"/>
          </w:tcPr>
          <w:p w14:paraId="15766095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List of all investigators/collaborators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55"/>
            </w:tblGrid>
            <w:tr w:rsidR="00101808" w:rsidRPr="00101808" w14:paraId="71DC5DDB" w14:textId="77777777" w:rsidTr="00EA4B33">
              <w:tc>
                <w:tcPr>
                  <w:tcW w:w="4282" w:type="dxa"/>
                </w:tcPr>
                <w:p w14:paraId="7963EEF2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5555" w:type="dxa"/>
                </w:tcPr>
                <w:p w14:paraId="09D2AA4F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1A749013" w14:textId="77777777" w:rsidTr="00EA4B33">
              <w:tc>
                <w:tcPr>
                  <w:tcW w:w="4282" w:type="dxa"/>
                </w:tcPr>
                <w:p w14:paraId="2E098D80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5555" w:type="dxa"/>
                </w:tcPr>
                <w:p w14:paraId="3F86338D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3BFEDBD5" w14:textId="77777777" w:rsidTr="00EA4B33">
              <w:tc>
                <w:tcPr>
                  <w:tcW w:w="4282" w:type="dxa"/>
                </w:tcPr>
                <w:p w14:paraId="04C7F94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5555" w:type="dxa"/>
                </w:tcPr>
                <w:p w14:paraId="06B3D4FF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255918B2" w14:textId="77777777" w:rsidTr="00EA4B33">
              <w:tc>
                <w:tcPr>
                  <w:tcW w:w="4282" w:type="dxa"/>
                </w:tcPr>
                <w:p w14:paraId="3B443FC3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5555" w:type="dxa"/>
                </w:tcPr>
                <w:p w14:paraId="444EFD52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2A79B364" w14:textId="77777777" w:rsidTr="00EA4B33">
              <w:tc>
                <w:tcPr>
                  <w:tcW w:w="4282" w:type="dxa"/>
                </w:tcPr>
                <w:p w14:paraId="6615195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5555" w:type="dxa"/>
                </w:tcPr>
                <w:p w14:paraId="5279ECA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6F79ECD5" w14:textId="77777777" w:rsidTr="00EA4B33">
              <w:tc>
                <w:tcPr>
                  <w:tcW w:w="4282" w:type="dxa"/>
                </w:tcPr>
                <w:p w14:paraId="19E3D78D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CV Number (if applicable):</w:t>
                  </w:r>
                </w:p>
              </w:tc>
              <w:tc>
                <w:tcPr>
                  <w:tcW w:w="5555" w:type="dxa"/>
                </w:tcPr>
                <w:p w14:paraId="54D0F5F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34028FB4" w14:textId="77777777" w:rsidTr="00EA4B33">
              <w:tc>
                <w:tcPr>
                  <w:tcW w:w="4282" w:type="dxa"/>
                </w:tcPr>
                <w:p w14:paraId="337FA63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Will this person be analysing the data? (Y/N)</w:t>
                  </w:r>
                </w:p>
              </w:tc>
              <w:tc>
                <w:tcPr>
                  <w:tcW w:w="5555" w:type="dxa"/>
                </w:tcPr>
                <w:p w14:paraId="43191334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14FAFC0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49163DE7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>[Add more investigators/collaborators as necessary by inserting a new table for each investigator/collaborator]</w:t>
            </w:r>
          </w:p>
          <w:p w14:paraId="7551A8FF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690D65B1" w14:textId="77777777" w:rsidTr="00101808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539A7F2B" w14:textId="77777777" w:rsidR="00101808" w:rsidRPr="00101808" w:rsidRDefault="00101808" w:rsidP="00101808">
            <w:pPr>
              <w:keepNext/>
              <w:outlineLvl w:val="0"/>
              <w:rPr>
                <w:b/>
                <w:sz w:val="20"/>
                <w:szCs w:val="20"/>
                <w:lang w:val="en"/>
              </w:rPr>
            </w:pPr>
            <w:bookmarkStart w:id="1" w:name="_Toc417998273"/>
            <w:bookmarkStart w:id="2" w:name="_Toc445140915"/>
            <w:r w:rsidRPr="00101808">
              <w:rPr>
                <w:b/>
                <w:sz w:val="20"/>
                <w:szCs w:val="20"/>
                <w:lang w:val="en"/>
              </w:rPr>
              <w:lastRenderedPageBreak/>
              <w:t>SECTION B:</w:t>
            </w:r>
            <w:bookmarkEnd w:id="1"/>
            <w:bookmarkEnd w:id="2"/>
            <w:r w:rsidRPr="00101808">
              <w:rPr>
                <w:b/>
                <w:sz w:val="20"/>
                <w:szCs w:val="20"/>
                <w:lang w:val="en"/>
              </w:rPr>
              <w:t xml:space="preserve"> ACCESS TO THE DATA</w:t>
            </w:r>
          </w:p>
        </w:tc>
      </w:tr>
      <w:tr w:rsidR="00101808" w:rsidRPr="00101808" w14:paraId="536F8C08" w14:textId="77777777" w:rsidTr="00EA4B33">
        <w:trPr>
          <w:cantSplit/>
          <w:trHeight w:val="567"/>
          <w:jc w:val="center"/>
        </w:trPr>
        <w:tc>
          <w:tcPr>
            <w:tcW w:w="10063" w:type="dxa"/>
          </w:tcPr>
          <w:p w14:paraId="420325AC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Data Access Arrangements</w:t>
            </w:r>
          </w:p>
          <w:p w14:paraId="0DC90051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731DEC2E" w14:textId="77777777" w:rsidR="00101808" w:rsidRPr="00101808" w:rsidRDefault="00101808" w:rsidP="00101808">
            <w:pPr>
              <w:rPr>
                <w:rFonts w:eastAsia="Arial" w:cs="Arial"/>
                <w:sz w:val="20"/>
                <w:szCs w:val="20"/>
              </w:rPr>
            </w:pPr>
            <w:r w:rsidRPr="00101808">
              <w:rPr>
                <w:rFonts w:eastAsia="Arial" w:cs="Arial"/>
                <w:sz w:val="20"/>
                <w:szCs w:val="20"/>
              </w:rPr>
              <w:t>Indicate the method that will be used to access the data for this study: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29"/>
              <w:gridCol w:w="3333"/>
              <w:gridCol w:w="1586"/>
            </w:tblGrid>
            <w:tr w:rsidR="00101808" w:rsidRPr="00101808" w14:paraId="69E02670" w14:textId="77777777" w:rsidTr="00EA4B33">
              <w:tc>
                <w:tcPr>
                  <w:tcW w:w="3289" w:type="dxa"/>
                </w:tcPr>
                <w:p w14:paraId="5DFA88DC" w14:textId="77777777" w:rsidR="00101808" w:rsidRPr="00101808" w:rsidRDefault="00101808" w:rsidP="001018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101808">
                    <w:rPr>
                      <w:rFonts w:eastAsia="Arial" w:cs="Arial"/>
                      <w:sz w:val="20"/>
                      <w:szCs w:val="20"/>
                    </w:rPr>
                    <w:t>Study-specific dataset agreement</w:t>
                  </w:r>
                </w:p>
              </w:tc>
              <w:tc>
                <w:tcPr>
                  <w:tcW w:w="1629" w:type="dxa"/>
                </w:tcPr>
                <w:p w14:paraId="6F614C57" w14:textId="77777777" w:rsidR="00101808" w:rsidRPr="00101808" w:rsidRDefault="00101808" w:rsidP="001018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3" w:type="dxa"/>
                </w:tcPr>
                <w:p w14:paraId="02BA9F71" w14:textId="77777777" w:rsidR="00101808" w:rsidRPr="00101808" w:rsidRDefault="00101808" w:rsidP="001018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  <w:r w:rsidRPr="00101808">
                    <w:rPr>
                      <w:rFonts w:eastAsia="Arial" w:cs="Arial"/>
                      <w:sz w:val="20"/>
                      <w:szCs w:val="20"/>
                    </w:rPr>
                    <w:t>Multi-study licence</w:t>
                  </w:r>
                </w:p>
              </w:tc>
              <w:tc>
                <w:tcPr>
                  <w:tcW w:w="1586" w:type="dxa"/>
                </w:tcPr>
                <w:p w14:paraId="4C837303" w14:textId="77777777" w:rsidR="00101808" w:rsidRPr="00101808" w:rsidRDefault="00101808" w:rsidP="00101808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</w:tbl>
          <w:p w14:paraId="572F7A31" w14:textId="13553EAB" w:rsidR="00101808" w:rsidRPr="00101808" w:rsidRDefault="00C0764B" w:rsidP="001018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1808" w:rsidRPr="00101808" w14:paraId="79B0592C" w14:textId="77777777" w:rsidTr="00EA4B33">
        <w:trPr>
          <w:trHeight w:val="567"/>
          <w:jc w:val="center"/>
        </w:trPr>
        <w:tc>
          <w:tcPr>
            <w:tcW w:w="10063" w:type="dxa"/>
          </w:tcPr>
          <w:p w14:paraId="795BEDC3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Site location of data</w:t>
            </w:r>
          </w:p>
          <w:p w14:paraId="56BD5065" w14:textId="77777777" w:rsidR="00101808" w:rsidRPr="00101808" w:rsidRDefault="00101808" w:rsidP="00101808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6555"/>
            </w:tblGrid>
            <w:tr w:rsidR="00101808" w:rsidRPr="00101808" w14:paraId="38C0F33F" w14:textId="77777777" w:rsidTr="00E94E10">
              <w:tc>
                <w:tcPr>
                  <w:tcW w:w="3282" w:type="dxa"/>
                </w:tcPr>
                <w:p w14:paraId="37C2049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Processing location:</w:t>
                  </w:r>
                </w:p>
              </w:tc>
              <w:tc>
                <w:tcPr>
                  <w:tcW w:w="6555" w:type="dxa"/>
                </w:tcPr>
                <w:p w14:paraId="2936DCC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0F4DBAD5" w14:textId="77777777" w:rsidTr="00E94E10">
              <w:tc>
                <w:tcPr>
                  <w:tcW w:w="3282" w:type="dxa"/>
                </w:tcPr>
                <w:p w14:paraId="5D4084C3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555" w:type="dxa"/>
                </w:tcPr>
                <w:p w14:paraId="0F32149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34053128" w14:textId="77777777" w:rsidR="00101808" w:rsidRPr="00101808" w:rsidRDefault="00101808" w:rsidP="00101808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6555"/>
            </w:tblGrid>
            <w:tr w:rsidR="00101808" w:rsidRPr="00101808" w14:paraId="7E2488AF" w14:textId="77777777" w:rsidTr="00E94E10">
              <w:tc>
                <w:tcPr>
                  <w:tcW w:w="3282" w:type="dxa"/>
                </w:tcPr>
                <w:p w14:paraId="463B92B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Storage location:</w:t>
                  </w:r>
                </w:p>
              </w:tc>
              <w:tc>
                <w:tcPr>
                  <w:tcW w:w="6555" w:type="dxa"/>
                </w:tcPr>
                <w:p w14:paraId="76783F62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4A239E1F" w14:textId="77777777" w:rsidTr="00E94E10">
              <w:tc>
                <w:tcPr>
                  <w:tcW w:w="3282" w:type="dxa"/>
                </w:tcPr>
                <w:p w14:paraId="5A9CABF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555" w:type="dxa"/>
                </w:tcPr>
                <w:p w14:paraId="477E0F74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375E1F4" w14:textId="77777777" w:rsidR="00101808" w:rsidRPr="00101808" w:rsidRDefault="00101808" w:rsidP="00101808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6555"/>
            </w:tblGrid>
            <w:tr w:rsidR="00101808" w:rsidRPr="00101808" w14:paraId="145FDCAB" w14:textId="77777777" w:rsidTr="00E94E10">
              <w:tc>
                <w:tcPr>
                  <w:tcW w:w="3282" w:type="dxa"/>
                </w:tcPr>
                <w:p w14:paraId="6C6A2D8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Territory of analysis:</w:t>
                  </w:r>
                </w:p>
              </w:tc>
              <w:tc>
                <w:tcPr>
                  <w:tcW w:w="6555" w:type="dxa"/>
                </w:tcPr>
                <w:p w14:paraId="406240E1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01808" w:rsidRPr="00101808" w14:paraId="2CE25180" w14:textId="77777777" w:rsidTr="00E94E10">
              <w:tc>
                <w:tcPr>
                  <w:tcW w:w="3282" w:type="dxa"/>
                </w:tcPr>
                <w:p w14:paraId="3CA1594C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555" w:type="dxa"/>
                </w:tcPr>
                <w:p w14:paraId="14EB95E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15D7724" w14:textId="77777777" w:rsidR="00101808" w:rsidRPr="00101808" w:rsidRDefault="00101808" w:rsidP="00101808">
            <w:pPr>
              <w:rPr>
                <w:rFonts w:cs="Arial"/>
                <w:b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101808" w:rsidRPr="00101808" w14:paraId="7A890EC7" w14:textId="77777777" w:rsidTr="00101808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7D59D68E" w14:textId="77777777" w:rsidR="00101808" w:rsidRPr="00101808" w:rsidRDefault="00101808" w:rsidP="00101808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101808">
              <w:rPr>
                <w:b/>
                <w:sz w:val="20"/>
                <w:szCs w:val="20"/>
                <w:lang w:val="en"/>
              </w:rPr>
              <w:t>SECTION C: INFORMATION ON REQUESTED DATA</w:t>
            </w:r>
          </w:p>
        </w:tc>
      </w:tr>
      <w:tr w:rsidR="00101808" w:rsidRPr="00101808" w14:paraId="6BB27053" w14:textId="77777777" w:rsidTr="00EA4B33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auto"/>
          </w:tcPr>
          <w:p w14:paraId="7708D89C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Primary care data</w:t>
            </w:r>
          </w:p>
          <w:p w14:paraId="296ABD4D" w14:textId="2015CF6D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 xml:space="preserve">Please </w:t>
            </w:r>
            <w:r w:rsidR="00E94E10">
              <w:rPr>
                <w:rFonts w:cs="Arial"/>
                <w:sz w:val="20"/>
                <w:szCs w:val="20"/>
              </w:rPr>
              <w:t xml:space="preserve">insert </w:t>
            </w:r>
            <w:r w:rsidRPr="00101808">
              <w:rPr>
                <w:rFonts w:cs="Arial"/>
                <w:sz w:val="20"/>
                <w:szCs w:val="20"/>
              </w:rPr>
              <w:t>‘</w:t>
            </w:r>
            <w:r w:rsidRPr="00101808">
              <w:rPr>
                <w:rFonts w:cs="Arial"/>
                <w:b/>
                <w:sz w:val="20"/>
                <w:szCs w:val="20"/>
              </w:rPr>
              <w:t>X</w:t>
            </w:r>
            <w:r w:rsidRPr="00101808">
              <w:rPr>
                <w:rFonts w:cs="Arial"/>
                <w:sz w:val="20"/>
                <w:szCs w:val="20"/>
              </w:rPr>
              <w:t xml:space="preserve">’ </w:t>
            </w:r>
            <w:r w:rsidR="00E94E10">
              <w:rPr>
                <w:rFonts w:cs="Arial"/>
                <w:sz w:val="20"/>
                <w:szCs w:val="20"/>
              </w:rPr>
              <w:t xml:space="preserve">in </w:t>
            </w:r>
            <w:r w:rsidRPr="00101808">
              <w:rPr>
                <w:rFonts w:cs="Arial"/>
                <w:sz w:val="20"/>
                <w:szCs w:val="20"/>
              </w:rPr>
              <w:t>all the relevant boxes</w:t>
            </w:r>
          </w:p>
          <w:p w14:paraId="7EED0AB6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50"/>
              <w:gridCol w:w="1559"/>
              <w:gridCol w:w="851"/>
            </w:tblGrid>
            <w:tr w:rsidR="00101808" w:rsidRPr="00101808" w14:paraId="1502E0AC" w14:textId="77777777" w:rsidTr="00EA4B33">
              <w:tc>
                <w:tcPr>
                  <w:tcW w:w="1447" w:type="dxa"/>
                  <w:shd w:val="clear" w:color="auto" w:fill="auto"/>
                </w:tcPr>
                <w:p w14:paraId="66C0DCD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CPRD GOLD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FE59767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5EDF5B9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CPRD Aurum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4F8B9F6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A71D2D8" w14:textId="77777777" w:rsidR="00101808" w:rsidRPr="00101808" w:rsidRDefault="00101808" w:rsidP="0010180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101808">
              <w:rPr>
                <w:rFonts w:cs="Arial"/>
                <w:b/>
                <w:color w:val="FFFFFF"/>
                <w:sz w:val="20"/>
                <w:szCs w:val="20"/>
              </w:rPr>
              <w:t>X</w:t>
            </w:r>
          </w:p>
        </w:tc>
      </w:tr>
      <w:tr w:rsidR="00101808" w:rsidRPr="00101808" w14:paraId="6A0F0E38" w14:textId="77777777" w:rsidTr="00EA4B33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10063" w:type="dxa"/>
            <w:tcBorders>
              <w:bottom w:val="nil"/>
            </w:tcBorders>
            <w:shd w:val="clear" w:color="auto" w:fill="auto"/>
          </w:tcPr>
          <w:p w14:paraId="378C0169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Please select any linked data or data products being requested</w:t>
            </w:r>
          </w:p>
          <w:p w14:paraId="111EEA4C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>Please ‘</w:t>
            </w:r>
            <w:r w:rsidRPr="00101808">
              <w:rPr>
                <w:rFonts w:cs="Arial"/>
                <w:b/>
                <w:sz w:val="20"/>
                <w:szCs w:val="20"/>
              </w:rPr>
              <w:t>X</w:t>
            </w:r>
            <w:r w:rsidRPr="00101808">
              <w:rPr>
                <w:rFonts w:cs="Arial"/>
                <w:sz w:val="20"/>
                <w:szCs w:val="20"/>
              </w:rPr>
              <w:t xml:space="preserve">’ all the relevant boxes </w:t>
            </w:r>
          </w:p>
        </w:tc>
      </w:tr>
      <w:tr w:rsidR="00101808" w:rsidRPr="00101808" w14:paraId="6EAE1005" w14:textId="77777777" w:rsidTr="00EA4B3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0"/>
              <w:gridCol w:w="766"/>
              <w:gridCol w:w="4195"/>
              <w:gridCol w:w="721"/>
            </w:tblGrid>
            <w:tr w:rsidR="00120927" w:rsidRPr="00101808" w14:paraId="44CD50CF" w14:textId="77777777" w:rsidTr="00EA4B33">
              <w:trPr>
                <w:cantSplit/>
              </w:trPr>
              <w:tc>
                <w:tcPr>
                  <w:tcW w:w="4150" w:type="dxa"/>
                  <w:shd w:val="clear" w:color="auto" w:fill="auto"/>
                </w:tcPr>
                <w:p w14:paraId="5EA1656A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ONS Death Registration Data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70BC8300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FA7BA2" w14:textId="75C2E37C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HES Outpatient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65A73B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20927" w:rsidRPr="00101808" w14:paraId="17B3CD47" w14:textId="77777777" w:rsidTr="00EA4B33">
              <w:trPr>
                <w:cantSplit/>
              </w:trPr>
              <w:tc>
                <w:tcPr>
                  <w:tcW w:w="4150" w:type="dxa"/>
                  <w:shd w:val="clear" w:color="auto" w:fill="auto"/>
                </w:tcPr>
                <w:p w14:paraId="13A1EEE4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HES Admitted Patient Care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46566490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5CC9F1" w14:textId="509E0C79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HES Diagnostic Imaging Dataset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C1664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20927" w:rsidRPr="00101808" w14:paraId="7A20E97E" w14:textId="77777777" w:rsidTr="00EA4B33">
              <w:trPr>
                <w:cantSplit/>
              </w:trPr>
              <w:tc>
                <w:tcPr>
                  <w:tcW w:w="4150" w:type="dxa"/>
                  <w:shd w:val="clear" w:color="auto" w:fill="auto"/>
                </w:tcPr>
                <w:p w14:paraId="67D6D330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HES Accident and Emergency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3770D3B2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shd w:val="clear" w:color="auto" w:fill="auto"/>
                </w:tcPr>
                <w:p w14:paraId="7E7625C8" w14:textId="55A2C068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CPRD Mother Baby Link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15946CDC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20927" w:rsidRPr="00101808" w14:paraId="36DD0839" w14:textId="77777777" w:rsidTr="00EA4B33">
              <w:trPr>
                <w:cantSplit/>
              </w:trPr>
              <w:tc>
                <w:tcPr>
                  <w:tcW w:w="4150" w:type="dxa"/>
                  <w:shd w:val="clear" w:color="auto" w:fill="auto"/>
                </w:tcPr>
                <w:p w14:paraId="5BAA821B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Mental Health Services Data Set (MHDS)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374E1F0D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shd w:val="clear" w:color="auto" w:fill="auto"/>
                </w:tcPr>
                <w:p w14:paraId="4B09F603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Pregnancy Register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582FA515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20927" w:rsidRPr="00101808" w14:paraId="78AF8D70" w14:textId="77777777" w:rsidTr="00EA4B33">
              <w:trPr>
                <w:cantSplit/>
              </w:trPr>
              <w:tc>
                <w:tcPr>
                  <w:tcW w:w="4150" w:type="dxa"/>
                  <w:shd w:val="clear" w:color="auto" w:fill="auto"/>
                </w:tcPr>
                <w:p w14:paraId="58913445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Practice Level Index of Multiple Deprivation (Standard)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14:paraId="558F126F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2FE38" w14:textId="234CD561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 xml:space="preserve">Patient Level Index of Multiple Deprivation 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9F98A4" w14:textId="77777777" w:rsidR="00120927" w:rsidRPr="00101808" w:rsidRDefault="00120927" w:rsidP="00120927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1D1F4EE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51A81CD5" w14:textId="77777777" w:rsidTr="00EA4B33">
        <w:tblPrEx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0063" w:type="dxa"/>
            <w:tcBorders>
              <w:top w:val="nil"/>
            </w:tcBorders>
            <w:shd w:val="clear" w:color="auto" w:fill="auto"/>
          </w:tcPr>
          <w:p w14:paraId="26A98D8D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7E229ABF" w14:textId="77777777" w:rsidTr="00EA4B33">
        <w:tblPrEx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0063" w:type="dxa"/>
            <w:tcBorders>
              <w:top w:val="nil"/>
            </w:tcBorders>
            <w:shd w:val="clear" w:color="auto" w:fill="auto"/>
          </w:tcPr>
          <w:p w14:paraId="39670393" w14:textId="77777777" w:rsidR="00101808" w:rsidRPr="00101808" w:rsidRDefault="00101808" w:rsidP="00101808">
            <w:pPr>
              <w:numPr>
                <w:ilvl w:val="0"/>
                <w:numId w:val="14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101808">
              <w:rPr>
                <w:rFonts w:eastAsia="Arial" w:cs="Arial"/>
                <w:b/>
                <w:bCs/>
                <w:sz w:val="20"/>
                <w:szCs w:val="20"/>
              </w:rPr>
              <w:t>Do you require CPRD to extract the primary care data?</w:t>
            </w:r>
          </w:p>
          <w:p w14:paraId="40010355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>Please ‘</w:t>
            </w:r>
            <w:r w:rsidRPr="00101808">
              <w:rPr>
                <w:rFonts w:cs="Arial"/>
                <w:b/>
                <w:sz w:val="20"/>
                <w:szCs w:val="20"/>
              </w:rPr>
              <w:t>X</w:t>
            </w:r>
            <w:r w:rsidRPr="00101808">
              <w:rPr>
                <w:rFonts w:cs="Arial"/>
                <w:sz w:val="20"/>
                <w:szCs w:val="20"/>
              </w:rPr>
              <w:t>’ the relevant box</w:t>
            </w:r>
          </w:p>
          <w:p w14:paraId="01E9A10F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850"/>
              <w:gridCol w:w="993"/>
            </w:tblGrid>
            <w:tr w:rsidR="00101808" w:rsidRPr="00101808" w14:paraId="6A8A237B" w14:textId="77777777" w:rsidTr="00EA4B33">
              <w:tc>
                <w:tcPr>
                  <w:tcW w:w="880" w:type="dxa"/>
                  <w:shd w:val="clear" w:color="auto" w:fill="auto"/>
                </w:tcPr>
                <w:p w14:paraId="7AD4735E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35AE2D3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0BC8502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01808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B4754BA" w14:textId="77777777" w:rsidR="00101808" w:rsidRPr="00101808" w:rsidRDefault="00101808" w:rsidP="0010180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0802390" w14:textId="77777777" w:rsidR="00101808" w:rsidRPr="00101808" w:rsidRDefault="00101808" w:rsidP="00101808">
            <w:pPr>
              <w:rPr>
                <w:rFonts w:cs="Arial"/>
                <w:b/>
                <w:sz w:val="20"/>
                <w:szCs w:val="20"/>
              </w:rPr>
            </w:pPr>
          </w:p>
          <w:p w14:paraId="28B469EE" w14:textId="7CFA6980" w:rsidR="00D56E3C" w:rsidRDefault="00101808" w:rsidP="00120927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 xml:space="preserve">If </w:t>
            </w:r>
            <w:r w:rsidRPr="00101808">
              <w:rPr>
                <w:rFonts w:cs="Arial"/>
                <w:b/>
                <w:bCs/>
                <w:sz w:val="20"/>
                <w:szCs w:val="20"/>
              </w:rPr>
              <w:t>‘Yes’</w:t>
            </w:r>
            <w:r w:rsidRPr="00101808">
              <w:rPr>
                <w:rFonts w:cs="Arial"/>
                <w:sz w:val="20"/>
                <w:szCs w:val="20"/>
              </w:rPr>
              <w:t xml:space="preserve">, </w:t>
            </w:r>
            <w:r w:rsidR="00120927">
              <w:rPr>
                <w:rFonts w:cs="Arial"/>
                <w:sz w:val="20"/>
                <w:szCs w:val="20"/>
              </w:rPr>
              <w:t>i</w:t>
            </w:r>
            <w:r w:rsidR="00120927" w:rsidRPr="00120927">
              <w:rPr>
                <w:rFonts w:cs="Arial"/>
                <w:sz w:val="20"/>
                <w:szCs w:val="20"/>
              </w:rPr>
              <w:t xml:space="preserve">nvestigators must discuss </w:t>
            </w:r>
            <w:r w:rsidR="00120927">
              <w:rPr>
                <w:rFonts w:cs="Arial"/>
                <w:sz w:val="20"/>
                <w:szCs w:val="20"/>
              </w:rPr>
              <w:t xml:space="preserve">all </w:t>
            </w:r>
            <w:r w:rsidR="00120927" w:rsidRPr="00120927">
              <w:rPr>
                <w:rFonts w:cs="Arial"/>
                <w:sz w:val="20"/>
                <w:szCs w:val="20"/>
              </w:rPr>
              <w:t>requests for CPRD to extract data with a member of the CPRD Research Team</w:t>
            </w:r>
            <w:r w:rsidR="00984E23">
              <w:rPr>
                <w:rFonts w:cs="Arial"/>
                <w:sz w:val="20"/>
                <w:szCs w:val="20"/>
              </w:rPr>
              <w:t>,</w:t>
            </w:r>
            <w:r w:rsidR="00120927" w:rsidRPr="00120927">
              <w:rPr>
                <w:rFonts w:cs="Arial"/>
                <w:sz w:val="20"/>
                <w:szCs w:val="20"/>
              </w:rPr>
              <w:t xml:space="preserve"> before</w:t>
            </w:r>
            <w:r w:rsidR="00120927">
              <w:rPr>
                <w:rFonts w:cs="Arial"/>
                <w:sz w:val="20"/>
                <w:szCs w:val="20"/>
              </w:rPr>
              <w:t xml:space="preserve"> </w:t>
            </w:r>
            <w:r w:rsidR="00120927" w:rsidRPr="00120927">
              <w:rPr>
                <w:rFonts w:cs="Arial"/>
                <w:sz w:val="20"/>
                <w:szCs w:val="20"/>
              </w:rPr>
              <w:t xml:space="preserve">submitting a CPRD RDG </w:t>
            </w:r>
            <w:r w:rsidR="00120927">
              <w:rPr>
                <w:rFonts w:cs="Arial"/>
                <w:sz w:val="20"/>
                <w:szCs w:val="20"/>
              </w:rPr>
              <w:t xml:space="preserve">Feasibility Study </w:t>
            </w:r>
            <w:r w:rsidR="00120927" w:rsidRPr="00120927">
              <w:rPr>
                <w:rFonts w:cs="Arial"/>
                <w:sz w:val="20"/>
                <w:szCs w:val="20"/>
              </w:rPr>
              <w:t>application. Please contact the CPRD Research Team on (</w:t>
            </w:r>
            <w:hyperlink r:id="rId13" w:history="1">
              <w:r w:rsidR="00201D79" w:rsidRPr="00D17139">
                <w:rPr>
                  <w:rStyle w:val="Hyperlink"/>
                  <w:rFonts w:cs="Arial"/>
                  <w:sz w:val="20"/>
                  <w:szCs w:val="20"/>
                </w:rPr>
                <w:t>enquiries@cprd.com</w:t>
              </w:r>
            </w:hyperlink>
            <w:r w:rsidR="00120927" w:rsidRPr="00120927">
              <w:rPr>
                <w:rFonts w:cs="Arial"/>
                <w:sz w:val="20"/>
                <w:szCs w:val="20"/>
              </w:rPr>
              <w:t>) to discuss your requirements. Please also state the reference number</w:t>
            </w:r>
            <w:r w:rsidR="00120927">
              <w:rPr>
                <w:rFonts w:cs="Arial"/>
                <w:sz w:val="20"/>
                <w:szCs w:val="20"/>
              </w:rPr>
              <w:t xml:space="preserve"> below</w:t>
            </w:r>
            <w:r w:rsidR="00D56E3C">
              <w:rPr>
                <w:rFonts w:cs="Arial"/>
                <w:sz w:val="20"/>
                <w:szCs w:val="20"/>
              </w:rPr>
              <w:t xml:space="preserve"> relating to your enquiry</w:t>
            </w:r>
          </w:p>
          <w:p w14:paraId="7CAC7260" w14:textId="250AC1AA" w:rsidR="00120927" w:rsidRDefault="00D56E3C" w:rsidP="00120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1ED3322" w14:textId="77777777" w:rsidR="00120927" w:rsidRPr="00101808" w:rsidRDefault="00120927" w:rsidP="001209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CPRD Reference number: </w:t>
            </w:r>
          </w:p>
          <w:p w14:paraId="4593ACAC" w14:textId="77777777" w:rsidR="00984E23" w:rsidRDefault="00984E23" w:rsidP="00101808">
            <w:pPr>
              <w:rPr>
                <w:rFonts w:cs="Arial"/>
                <w:sz w:val="20"/>
                <w:szCs w:val="20"/>
              </w:rPr>
            </w:pPr>
          </w:p>
          <w:p w14:paraId="65B3A47D" w14:textId="5B040DD6" w:rsidR="00120927" w:rsidRPr="00120927" w:rsidRDefault="00120927" w:rsidP="001018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Applicants must also </w:t>
            </w:r>
            <w:r w:rsidR="00101808" w:rsidRPr="00101808">
              <w:rPr>
                <w:rFonts w:cs="Arial"/>
                <w:sz w:val="20"/>
                <w:szCs w:val="20"/>
              </w:rPr>
              <w:t>complete the ‘Dataset Specification Form’ and submit this alongside the completed Feasibility Study Application</w:t>
            </w:r>
            <w:r>
              <w:rPr>
                <w:rFonts w:cs="Arial"/>
                <w:sz w:val="20"/>
                <w:szCs w:val="20"/>
              </w:rPr>
              <w:t xml:space="preserve"> (see the </w:t>
            </w:r>
            <w:r w:rsidRPr="00120927">
              <w:rPr>
                <w:rFonts w:cs="Arial"/>
                <w:sz w:val="20"/>
                <w:szCs w:val="20"/>
              </w:rPr>
              <w:t>Guidance Notes: Completing the Feasibility Study Application Form</w:t>
            </w:r>
            <w:r>
              <w:rPr>
                <w:rFonts w:cs="Arial"/>
                <w:sz w:val="20"/>
                <w:szCs w:val="20"/>
              </w:rPr>
              <w:t>).</w:t>
            </w:r>
            <w:r w:rsidR="00E94E10" w:rsidRPr="00120927">
              <w:rPr>
                <w:rFonts w:cs="Arial"/>
                <w:sz w:val="20"/>
                <w:szCs w:val="20"/>
              </w:rPr>
              <w:t xml:space="preserve"> </w:t>
            </w:r>
          </w:p>
          <w:p w14:paraId="7F41107D" w14:textId="77777777" w:rsidR="00101808" w:rsidRPr="00101808" w:rsidRDefault="00101808" w:rsidP="00120927">
            <w:pPr>
              <w:rPr>
                <w:rFonts w:cs="Arial"/>
                <w:sz w:val="20"/>
                <w:szCs w:val="20"/>
              </w:rPr>
            </w:pPr>
          </w:p>
        </w:tc>
      </w:tr>
      <w:tr w:rsidR="00E94E10" w:rsidRPr="00101808" w14:paraId="50142817" w14:textId="77777777" w:rsidTr="00EA4B33">
        <w:tblPrEx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0063" w:type="dxa"/>
            <w:tcBorders>
              <w:top w:val="nil"/>
            </w:tcBorders>
            <w:shd w:val="clear" w:color="auto" w:fill="auto"/>
          </w:tcPr>
          <w:p w14:paraId="12192FF5" w14:textId="122B53F7" w:rsidR="00E94E10" w:rsidRDefault="00E94E10" w:rsidP="00E94E10">
            <w:pPr>
              <w:numPr>
                <w:ilvl w:val="0"/>
                <w:numId w:val="14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Do you require CPRD to </w:t>
            </w:r>
            <w:r w:rsidR="004623E8">
              <w:rPr>
                <w:rFonts w:eastAsia="Arial" w:cs="Arial"/>
                <w:b/>
                <w:bCs/>
                <w:sz w:val="20"/>
                <w:szCs w:val="20"/>
              </w:rPr>
              <w:t>conduct the feasibility study?</w:t>
            </w:r>
          </w:p>
          <w:p w14:paraId="6B517203" w14:textId="737BA029" w:rsidR="00E94E10" w:rsidRDefault="00E94E10" w:rsidP="00E94E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insert ‘</w:t>
            </w:r>
            <w:r>
              <w:rPr>
                <w:rFonts w:cs="Arial"/>
                <w:b/>
                <w:sz w:val="20"/>
                <w:szCs w:val="20"/>
              </w:rPr>
              <w:t>X</w:t>
            </w:r>
            <w:r>
              <w:rPr>
                <w:rFonts w:cs="Arial"/>
                <w:sz w:val="20"/>
                <w:szCs w:val="20"/>
              </w:rPr>
              <w:t>’ in the relevant box</w:t>
            </w:r>
          </w:p>
          <w:p w14:paraId="2E8FDD25" w14:textId="77777777" w:rsidR="00E94E10" w:rsidRDefault="00E94E10" w:rsidP="00E94E10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850"/>
              <w:gridCol w:w="993"/>
            </w:tblGrid>
            <w:tr w:rsidR="00E94E10" w:rsidRPr="00C42802" w14:paraId="08DD3926" w14:textId="77777777" w:rsidTr="00EA4B33">
              <w:tc>
                <w:tcPr>
                  <w:tcW w:w="880" w:type="dxa"/>
                  <w:shd w:val="clear" w:color="auto" w:fill="auto"/>
                </w:tcPr>
                <w:p w14:paraId="60239840" w14:textId="77777777" w:rsidR="00E94E10" w:rsidRPr="00C42802" w:rsidRDefault="00E94E10" w:rsidP="00E94E10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094B7D9" w14:textId="77777777" w:rsidR="00E94E10" w:rsidRPr="00C42802" w:rsidRDefault="00E94E10" w:rsidP="00E94E1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45DEF8C" w14:textId="77777777" w:rsidR="00E94E10" w:rsidRPr="00C42802" w:rsidRDefault="00E94E10" w:rsidP="00E94E10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2BBC764" w14:textId="77777777" w:rsidR="00E94E10" w:rsidRPr="00C42802" w:rsidRDefault="00E94E10" w:rsidP="00E94E1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9E616E9" w14:textId="77777777" w:rsidR="00E94E10" w:rsidRDefault="00E94E10" w:rsidP="00E94E10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699A909" w14:textId="6EE5A254" w:rsidR="00D56E3C" w:rsidRDefault="00D56E3C" w:rsidP="00D56E3C">
            <w:pPr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 xml:space="preserve">If </w:t>
            </w:r>
            <w:r w:rsidRPr="00101808">
              <w:rPr>
                <w:rFonts w:cs="Arial"/>
                <w:b/>
                <w:bCs/>
                <w:sz w:val="20"/>
                <w:szCs w:val="20"/>
              </w:rPr>
              <w:t>‘Yes’</w:t>
            </w:r>
            <w:r w:rsidRPr="00101808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i</w:t>
            </w:r>
            <w:r w:rsidRPr="00120927">
              <w:rPr>
                <w:rFonts w:cs="Arial"/>
                <w:sz w:val="20"/>
                <w:szCs w:val="20"/>
              </w:rPr>
              <w:t xml:space="preserve">nvestigators must discuss </w:t>
            </w:r>
            <w:r>
              <w:rPr>
                <w:rFonts w:cs="Arial"/>
                <w:sz w:val="20"/>
                <w:szCs w:val="20"/>
              </w:rPr>
              <w:t xml:space="preserve">all </w:t>
            </w:r>
            <w:r w:rsidRPr="00120927">
              <w:rPr>
                <w:rFonts w:cs="Arial"/>
                <w:sz w:val="20"/>
                <w:szCs w:val="20"/>
              </w:rPr>
              <w:t xml:space="preserve">requests for CPRD </w:t>
            </w:r>
            <w:r>
              <w:rPr>
                <w:rFonts w:cs="Arial"/>
                <w:sz w:val="20"/>
                <w:szCs w:val="20"/>
              </w:rPr>
              <w:t xml:space="preserve">to conduct additional analyses with </w:t>
            </w:r>
            <w:r w:rsidRPr="00120927">
              <w:rPr>
                <w:rFonts w:cs="Arial"/>
                <w:sz w:val="20"/>
                <w:szCs w:val="20"/>
              </w:rPr>
              <w:t>a member of the CPRD Research Team</w:t>
            </w:r>
            <w:r w:rsidR="00984E23">
              <w:rPr>
                <w:rFonts w:cs="Arial"/>
                <w:sz w:val="20"/>
                <w:szCs w:val="20"/>
              </w:rPr>
              <w:t>,</w:t>
            </w:r>
            <w:r w:rsidRPr="00120927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20927">
              <w:rPr>
                <w:rFonts w:cs="Arial"/>
                <w:sz w:val="20"/>
                <w:szCs w:val="20"/>
              </w:rPr>
              <w:t xml:space="preserve">submitting a CPRD RDG </w:t>
            </w:r>
            <w:r>
              <w:rPr>
                <w:rFonts w:cs="Arial"/>
                <w:sz w:val="20"/>
                <w:szCs w:val="20"/>
              </w:rPr>
              <w:t xml:space="preserve">Feasibility Study </w:t>
            </w:r>
            <w:r w:rsidRPr="00120927">
              <w:rPr>
                <w:rFonts w:cs="Arial"/>
                <w:sz w:val="20"/>
                <w:szCs w:val="20"/>
              </w:rPr>
              <w:t>application. Please contact the CPRD Research Team on (</w:t>
            </w:r>
            <w:hyperlink r:id="rId14" w:history="1">
              <w:r w:rsidR="00201D79" w:rsidRPr="00D17139">
                <w:rPr>
                  <w:rStyle w:val="Hyperlink"/>
                  <w:rFonts w:cs="Arial"/>
                  <w:sz w:val="20"/>
                  <w:szCs w:val="20"/>
                </w:rPr>
                <w:t>enquiries@cprd.com</w:t>
              </w:r>
            </w:hyperlink>
            <w:r w:rsidRPr="00120927">
              <w:rPr>
                <w:rFonts w:cs="Arial"/>
                <w:sz w:val="20"/>
                <w:szCs w:val="20"/>
              </w:rPr>
              <w:t xml:space="preserve">) to discuss your requirements. </w:t>
            </w:r>
            <w:r w:rsidRPr="00D56E3C">
              <w:rPr>
                <w:rFonts w:cs="Arial"/>
                <w:sz w:val="20"/>
                <w:szCs w:val="20"/>
              </w:rPr>
              <w:t>Please also state the reference number below relating to your enquiry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4586359" w14:textId="77777777" w:rsidR="00D56E3C" w:rsidRDefault="00D56E3C" w:rsidP="00D56E3C">
            <w:pPr>
              <w:rPr>
                <w:rFonts w:cs="Arial"/>
                <w:sz w:val="20"/>
                <w:szCs w:val="20"/>
              </w:rPr>
            </w:pPr>
          </w:p>
          <w:p w14:paraId="1957FC88" w14:textId="7FF6A657" w:rsidR="00D56E3C" w:rsidRPr="00101808" w:rsidRDefault="00D56E3C" w:rsidP="00D56E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CPRD Reference number: </w:t>
            </w:r>
          </w:p>
          <w:p w14:paraId="5C1A1CA2" w14:textId="77777777" w:rsidR="00E94E10" w:rsidRDefault="00E94E10" w:rsidP="00E94E10">
            <w:pPr>
              <w:rPr>
                <w:rFonts w:eastAsia="Arial" w:cs="Arial"/>
                <w:sz w:val="20"/>
                <w:szCs w:val="20"/>
              </w:rPr>
            </w:pPr>
          </w:p>
          <w:p w14:paraId="190AD82E" w14:textId="77777777" w:rsidR="00E94E10" w:rsidRPr="00101808" w:rsidRDefault="00E94E10" w:rsidP="00D56E3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101808" w:rsidRPr="00101808" w14:paraId="6E327406" w14:textId="77777777" w:rsidTr="00EA4B33">
        <w:tblPrEx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0063" w:type="dxa"/>
            <w:tcBorders>
              <w:top w:val="nil"/>
            </w:tcBorders>
            <w:shd w:val="clear" w:color="auto" w:fill="auto"/>
          </w:tcPr>
          <w:p w14:paraId="10977DA9" w14:textId="77777777" w:rsidR="00101808" w:rsidRPr="00101808" w:rsidRDefault="00101808" w:rsidP="0010180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Arial" w:cs="Arial"/>
                <w:sz w:val="20"/>
                <w:szCs w:val="20"/>
                <w:lang w:eastAsia="en-US"/>
              </w:rPr>
            </w:pPr>
            <w:r w:rsidRPr="00101808">
              <w:rPr>
                <w:rFonts w:eastAsia="Arial" w:cs="Arial"/>
                <w:b/>
                <w:bCs/>
                <w:sz w:val="20"/>
                <w:szCs w:val="20"/>
                <w:lang w:eastAsia="en-US"/>
              </w:rPr>
              <w:lastRenderedPageBreak/>
              <w:t>Does any person named in this application already have access to these data in a patient identifiable form, or associated with an identifiable patient index?</w:t>
            </w:r>
          </w:p>
          <w:p w14:paraId="1EBC8201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40D43063" w14:textId="2A4D2CBE" w:rsidR="00101808" w:rsidRPr="00101808" w:rsidRDefault="00101808" w:rsidP="00101808">
            <w:pPr>
              <w:tabs>
                <w:tab w:val="left" w:pos="780"/>
                <w:tab w:val="left" w:pos="3600"/>
              </w:tabs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>If yes, please provide further details:</w:t>
            </w:r>
          </w:p>
          <w:p w14:paraId="27511F82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4D3489E3" w14:textId="77777777" w:rsidTr="00101808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2099F40E" w14:textId="77777777" w:rsidR="00101808" w:rsidRPr="00101808" w:rsidRDefault="00101808" w:rsidP="00101808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101808">
              <w:rPr>
                <w:b/>
                <w:sz w:val="20"/>
                <w:szCs w:val="20"/>
              </w:rPr>
              <w:t>SECTION D: FEASIBILITY STUDY INFORMATION</w:t>
            </w:r>
          </w:p>
        </w:tc>
      </w:tr>
      <w:tr w:rsidR="00101808" w:rsidRPr="00101808" w14:paraId="574D0098" w14:textId="77777777" w:rsidTr="00EA4B33">
        <w:tblPrEx>
          <w:tblLook w:val="01E0" w:firstRow="1" w:lastRow="1" w:firstColumn="1" w:lastColumn="1" w:noHBand="0" w:noVBand="0"/>
        </w:tblPrEx>
        <w:trPr>
          <w:cantSplit/>
          <w:trHeight w:val="462"/>
          <w:jc w:val="center"/>
        </w:trPr>
        <w:tc>
          <w:tcPr>
            <w:tcW w:w="10063" w:type="dxa"/>
            <w:shd w:val="clear" w:color="auto" w:fill="auto"/>
          </w:tcPr>
          <w:p w14:paraId="739AAA45" w14:textId="77777777" w:rsidR="00101808" w:rsidRPr="00101808" w:rsidRDefault="00101808" w:rsidP="00101808">
            <w:pPr>
              <w:numPr>
                <w:ilvl w:val="0"/>
                <w:numId w:val="15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Lay Summary (Max. 250 words)</w:t>
            </w:r>
          </w:p>
          <w:p w14:paraId="0F830CFC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3195D306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5BCD5EDA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70BCAA95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10E90AB8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09C76539" w14:textId="77777777" w:rsidTr="00EA4B33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063" w:type="dxa"/>
            <w:shd w:val="clear" w:color="auto" w:fill="auto"/>
          </w:tcPr>
          <w:p w14:paraId="401CB98F" w14:textId="77777777" w:rsidR="00101808" w:rsidRPr="00101808" w:rsidRDefault="00101808" w:rsidP="0010180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eastAsia="Arial" w:cs="Arial"/>
                <w:sz w:val="20"/>
                <w:szCs w:val="20"/>
              </w:rPr>
            </w:pPr>
            <w:r w:rsidRPr="00101808">
              <w:rPr>
                <w:rFonts w:eastAsia="Arial" w:cs="Arial"/>
                <w:b/>
                <w:bCs/>
                <w:sz w:val="20"/>
                <w:szCs w:val="20"/>
              </w:rPr>
              <w:t>Technical Summary (Max. 300 words)</w:t>
            </w:r>
          </w:p>
          <w:p w14:paraId="290783D5" w14:textId="77777777" w:rsidR="00101808" w:rsidRPr="00101808" w:rsidRDefault="00101808" w:rsidP="00101808">
            <w:pPr>
              <w:tabs>
                <w:tab w:val="num" w:pos="360"/>
              </w:tabs>
              <w:rPr>
                <w:rFonts w:ascii="Times New Roman" w:hAnsi="Times New Roman" w:cs="Arial"/>
                <w:sz w:val="24"/>
                <w:lang w:val="en-US" w:eastAsia="en-US"/>
              </w:rPr>
            </w:pPr>
          </w:p>
          <w:p w14:paraId="205956E6" w14:textId="77777777" w:rsidR="00101808" w:rsidRPr="00101808" w:rsidRDefault="00101808" w:rsidP="00101808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  <w:p w14:paraId="1E678B33" w14:textId="77777777" w:rsidR="00101808" w:rsidRPr="00101808" w:rsidRDefault="00101808" w:rsidP="00101808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  <w:p w14:paraId="0553EE9C" w14:textId="77777777" w:rsidR="00101808" w:rsidRPr="00101808" w:rsidRDefault="00101808" w:rsidP="00101808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  <w:p w14:paraId="7FF58A4B" w14:textId="77777777" w:rsidR="00101808" w:rsidRPr="00101808" w:rsidRDefault="00101808" w:rsidP="00101808">
            <w:pPr>
              <w:tabs>
                <w:tab w:val="num" w:pos="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101808" w:rsidRPr="00101808" w14:paraId="65F681EB" w14:textId="77777777" w:rsidTr="00EA4B33">
        <w:trPr>
          <w:trHeight w:val="567"/>
          <w:jc w:val="center"/>
        </w:trPr>
        <w:tc>
          <w:tcPr>
            <w:tcW w:w="10063" w:type="dxa"/>
          </w:tcPr>
          <w:p w14:paraId="4182E67E" w14:textId="77777777" w:rsidR="00101808" w:rsidRPr="00101808" w:rsidRDefault="00101808" w:rsidP="0010180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Health Outcomes to be Measured</w:t>
            </w:r>
          </w:p>
          <w:p w14:paraId="55D13EBF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57611075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41C147FF" w14:textId="77777777" w:rsidR="00101808" w:rsidRPr="00101808" w:rsidRDefault="00101808" w:rsidP="00101808">
            <w:pPr>
              <w:tabs>
                <w:tab w:val="left" w:pos="6624"/>
              </w:tabs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ab/>
            </w:r>
          </w:p>
          <w:p w14:paraId="2EF3E644" w14:textId="77777777" w:rsidR="00101808" w:rsidRPr="00101808" w:rsidRDefault="00101808" w:rsidP="00101808">
            <w:pPr>
              <w:rPr>
                <w:rFonts w:cs="Arial"/>
                <w:sz w:val="20"/>
                <w:szCs w:val="20"/>
              </w:rPr>
            </w:pPr>
          </w:p>
          <w:p w14:paraId="5DD5965E" w14:textId="77777777" w:rsidR="00101808" w:rsidRPr="00101808" w:rsidRDefault="00101808" w:rsidP="00101808">
            <w:pPr>
              <w:tabs>
                <w:tab w:val="left" w:pos="6900"/>
              </w:tabs>
              <w:rPr>
                <w:rFonts w:cs="Arial"/>
                <w:sz w:val="20"/>
                <w:szCs w:val="20"/>
              </w:rPr>
            </w:pPr>
            <w:r w:rsidRPr="00101808">
              <w:rPr>
                <w:rFonts w:cs="Arial"/>
                <w:sz w:val="20"/>
                <w:szCs w:val="20"/>
              </w:rPr>
              <w:tab/>
            </w:r>
          </w:p>
        </w:tc>
      </w:tr>
      <w:tr w:rsidR="00101808" w:rsidRPr="00101808" w14:paraId="7E41FF09" w14:textId="77777777" w:rsidTr="00EA4B33">
        <w:trPr>
          <w:trHeight w:val="567"/>
          <w:jc w:val="center"/>
        </w:trPr>
        <w:tc>
          <w:tcPr>
            <w:tcW w:w="10063" w:type="dxa"/>
          </w:tcPr>
          <w:p w14:paraId="3CE2F22F" w14:textId="77777777" w:rsidR="00101808" w:rsidRPr="00101808" w:rsidRDefault="00101808" w:rsidP="0010180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101808">
              <w:rPr>
                <w:rFonts w:cs="Arial"/>
                <w:b/>
                <w:sz w:val="20"/>
                <w:szCs w:val="20"/>
              </w:rPr>
              <w:t>Information on the Study Population</w:t>
            </w:r>
          </w:p>
          <w:p w14:paraId="6971B86F" w14:textId="77777777" w:rsidR="00101808" w:rsidRPr="00101808" w:rsidRDefault="00101808" w:rsidP="001018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ABD5F7A" w14:textId="77777777" w:rsidR="00101808" w:rsidRPr="00101808" w:rsidRDefault="00101808" w:rsidP="001018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E04AD66" w14:textId="77777777" w:rsidR="00101808" w:rsidRPr="00101808" w:rsidRDefault="00101808" w:rsidP="001018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47D1956" w14:textId="77777777" w:rsidR="00101808" w:rsidRPr="00101808" w:rsidRDefault="00101808" w:rsidP="0010180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4E1F3C8" w14:textId="77777777" w:rsidR="00101808" w:rsidRPr="00101808" w:rsidRDefault="00101808" w:rsidP="00101808">
      <w:pPr>
        <w:rPr>
          <w:rFonts w:cs="Arial"/>
          <w:sz w:val="20"/>
          <w:szCs w:val="20"/>
        </w:rPr>
      </w:pPr>
    </w:p>
    <w:p w14:paraId="01689528" w14:textId="131BFA14" w:rsidR="00603FE0" w:rsidRPr="002070DF" w:rsidRDefault="00603FE0" w:rsidP="002070DF">
      <w:pPr>
        <w:tabs>
          <w:tab w:val="left" w:pos="1560"/>
        </w:tabs>
      </w:pPr>
    </w:p>
    <w:sectPr w:rsidR="00603FE0" w:rsidRPr="002070DF" w:rsidSect="00603FE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1701" w:left="851" w:header="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91ED" w14:textId="77777777" w:rsidR="0081776D" w:rsidRDefault="0081776D">
      <w:r>
        <w:separator/>
      </w:r>
    </w:p>
  </w:endnote>
  <w:endnote w:type="continuationSeparator" w:id="0">
    <w:p w14:paraId="49145F6C" w14:textId="77777777" w:rsidR="0081776D" w:rsidRDefault="0081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D1F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03B6A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758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EFA9B" w14:textId="309C0925" w:rsidR="00755EB4" w:rsidRDefault="00755E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B0CF6" w14:textId="15D9EFAB" w:rsidR="00755EB4" w:rsidRPr="00755EB4" w:rsidRDefault="00755EB4" w:rsidP="00755EB4">
    <w:pPr>
      <w:tabs>
        <w:tab w:val="center" w:pos="4513"/>
        <w:tab w:val="right" w:pos="9026"/>
      </w:tabs>
      <w:ind w:left="928"/>
      <w:rPr>
        <w:rFonts w:cs="Arial"/>
        <w:noProof/>
        <w:sz w:val="20"/>
        <w:szCs w:val="20"/>
      </w:rPr>
    </w:pPr>
    <w:r>
      <w:rPr>
        <w:rFonts w:cs="Arial"/>
        <w:sz w:val="20"/>
        <w:szCs w:val="20"/>
      </w:rPr>
      <w:t xml:space="preserve">                              </w:t>
    </w:r>
    <w:r w:rsidRPr="00755EB4">
      <w:rPr>
        <w:rFonts w:cs="Arial"/>
        <w:sz w:val="20"/>
        <w:szCs w:val="20"/>
      </w:rPr>
      <w:t xml:space="preserve">Feasibility Study Application Form </w:t>
    </w:r>
    <w:r>
      <w:rPr>
        <w:rFonts w:cs="Arial"/>
        <w:sz w:val="20"/>
        <w:szCs w:val="20"/>
      </w:rPr>
      <w:t>May</w:t>
    </w:r>
    <w:r w:rsidRPr="00755EB4">
      <w:rPr>
        <w:rFonts w:cs="Arial"/>
        <w:sz w:val="20"/>
        <w:szCs w:val="20"/>
      </w:rPr>
      <w:t xml:space="preserve"> 2021</w:t>
    </w:r>
    <w:r w:rsidRPr="00755EB4">
      <w:rPr>
        <w:rFonts w:cs="Arial"/>
        <w:sz w:val="20"/>
        <w:szCs w:val="20"/>
      </w:rPr>
      <w:ptab w:relativeTo="margin" w:alignment="right" w:leader="none"/>
    </w:r>
  </w:p>
  <w:p w14:paraId="0A633634" w14:textId="77777777" w:rsidR="00A90274" w:rsidRDefault="00A90274" w:rsidP="00603FE0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1C07" w14:textId="2BC32A2B" w:rsidR="00FA5DA0" w:rsidRDefault="00B1374C" w:rsidP="00D22AB4">
    <w:pPr>
      <w:pStyle w:val="Footer"/>
      <w:jc w:val="left"/>
    </w:pPr>
    <w:r>
      <w:rPr>
        <w:noProof/>
      </w:rPr>
      <w:drawing>
        <wp:anchor distT="180340" distB="0" distL="0" distR="0" simplePos="0" relativeHeight="251657216" behindDoc="0" locked="0" layoutInCell="1" allowOverlap="1" wp14:anchorId="69404D6D" wp14:editId="28A1D085">
          <wp:simplePos x="0" y="0"/>
          <wp:positionH relativeFrom="page">
            <wp:posOffset>5015184</wp:posOffset>
          </wp:positionH>
          <wp:positionV relativeFrom="page">
            <wp:posOffset>9842740</wp:posOffset>
          </wp:positionV>
          <wp:extent cx="1984074" cy="232913"/>
          <wp:effectExtent l="0" t="0" r="0" b="0"/>
          <wp:wrapSquare wrapText="bothSides"/>
          <wp:docPr id="5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074" cy="232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867D" w14:textId="77777777" w:rsidR="005F1355" w:rsidRDefault="005F1355" w:rsidP="00D22AB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724A" w14:textId="77777777" w:rsidR="0081776D" w:rsidRDefault="0081776D">
      <w:r>
        <w:separator/>
      </w:r>
    </w:p>
  </w:footnote>
  <w:footnote w:type="continuationSeparator" w:id="0">
    <w:p w14:paraId="3BA8294C" w14:textId="77777777" w:rsidR="0081776D" w:rsidRDefault="0081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B406" w14:textId="32553DBD" w:rsidR="008B1855" w:rsidRPr="008B1855" w:rsidRDefault="008B1855" w:rsidP="001C7346">
    <w:pPr>
      <w:pStyle w:val="Header"/>
      <w:spacing w:after="480"/>
      <w:ind w:left="-851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B7CD" w14:textId="5E078697" w:rsidR="00325D5A" w:rsidRPr="005758AD" w:rsidRDefault="00603FE0" w:rsidP="00603FE0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D354E1D" wp14:editId="61C34996">
          <wp:extent cx="7590743" cy="1149531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481" cy="11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F01E91"/>
    <w:multiLevelType w:val="hybridMultilevel"/>
    <w:tmpl w:val="D38E925C"/>
    <w:lvl w:ilvl="0" w:tplc="08090015">
      <w:start w:val="1"/>
      <w:numFmt w:val="upp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CF415A"/>
    <w:multiLevelType w:val="hybridMultilevel"/>
    <w:tmpl w:val="698A3C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50E6F"/>
    <w:multiLevelType w:val="hybridMultilevel"/>
    <w:tmpl w:val="8D4AFB2A"/>
    <w:lvl w:ilvl="0" w:tplc="F056BB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F3"/>
    <w:rsid w:val="00084AF7"/>
    <w:rsid w:val="00095648"/>
    <w:rsid w:val="000E3E81"/>
    <w:rsid w:val="00101808"/>
    <w:rsid w:val="00120927"/>
    <w:rsid w:val="00151A05"/>
    <w:rsid w:val="00176574"/>
    <w:rsid w:val="001B5269"/>
    <w:rsid w:val="001C7346"/>
    <w:rsid w:val="001E7F51"/>
    <w:rsid w:val="00201D79"/>
    <w:rsid w:val="002070DF"/>
    <w:rsid w:val="002479EC"/>
    <w:rsid w:val="002C5B64"/>
    <w:rsid w:val="002E50DF"/>
    <w:rsid w:val="002E516F"/>
    <w:rsid w:val="003053FB"/>
    <w:rsid w:val="003229A1"/>
    <w:rsid w:val="00325D5A"/>
    <w:rsid w:val="003274A4"/>
    <w:rsid w:val="003D6027"/>
    <w:rsid w:val="003F4E51"/>
    <w:rsid w:val="00435601"/>
    <w:rsid w:val="00456708"/>
    <w:rsid w:val="004623E8"/>
    <w:rsid w:val="004707C7"/>
    <w:rsid w:val="00494394"/>
    <w:rsid w:val="00497DA5"/>
    <w:rsid w:val="004C3BC8"/>
    <w:rsid w:val="005403F0"/>
    <w:rsid w:val="00555385"/>
    <w:rsid w:val="005758AD"/>
    <w:rsid w:val="00583724"/>
    <w:rsid w:val="005A01A7"/>
    <w:rsid w:val="005B0AA4"/>
    <w:rsid w:val="005B21FF"/>
    <w:rsid w:val="005C603B"/>
    <w:rsid w:val="005F1355"/>
    <w:rsid w:val="00603FE0"/>
    <w:rsid w:val="00612243"/>
    <w:rsid w:val="006320D0"/>
    <w:rsid w:val="00645F37"/>
    <w:rsid w:val="00654BB6"/>
    <w:rsid w:val="00655EE5"/>
    <w:rsid w:val="006A5DD0"/>
    <w:rsid w:val="006A68B0"/>
    <w:rsid w:val="006C4C6A"/>
    <w:rsid w:val="006F0723"/>
    <w:rsid w:val="00755EB4"/>
    <w:rsid w:val="00776666"/>
    <w:rsid w:val="00784884"/>
    <w:rsid w:val="0079245C"/>
    <w:rsid w:val="00792F10"/>
    <w:rsid w:val="00797B21"/>
    <w:rsid w:val="007A06C4"/>
    <w:rsid w:val="007A6213"/>
    <w:rsid w:val="008002E6"/>
    <w:rsid w:val="0081776D"/>
    <w:rsid w:val="00821CBE"/>
    <w:rsid w:val="00832308"/>
    <w:rsid w:val="00834F8D"/>
    <w:rsid w:val="008408C1"/>
    <w:rsid w:val="008507C1"/>
    <w:rsid w:val="008A6779"/>
    <w:rsid w:val="008B0710"/>
    <w:rsid w:val="008B1855"/>
    <w:rsid w:val="008C46EC"/>
    <w:rsid w:val="008D53EC"/>
    <w:rsid w:val="008F014A"/>
    <w:rsid w:val="00980565"/>
    <w:rsid w:val="00984E23"/>
    <w:rsid w:val="009A167B"/>
    <w:rsid w:val="009B7CCB"/>
    <w:rsid w:val="009E2896"/>
    <w:rsid w:val="009E5C7D"/>
    <w:rsid w:val="009F2291"/>
    <w:rsid w:val="00A12652"/>
    <w:rsid w:val="00A74FCD"/>
    <w:rsid w:val="00A90274"/>
    <w:rsid w:val="00A94535"/>
    <w:rsid w:val="00AD5B14"/>
    <w:rsid w:val="00AD631E"/>
    <w:rsid w:val="00AD7FDA"/>
    <w:rsid w:val="00B0687F"/>
    <w:rsid w:val="00B12F2D"/>
    <w:rsid w:val="00B1374C"/>
    <w:rsid w:val="00B32C2D"/>
    <w:rsid w:val="00B450E6"/>
    <w:rsid w:val="00B639C4"/>
    <w:rsid w:val="00B9108E"/>
    <w:rsid w:val="00BA5FE9"/>
    <w:rsid w:val="00BD0F64"/>
    <w:rsid w:val="00C03557"/>
    <w:rsid w:val="00C0764B"/>
    <w:rsid w:val="00C32033"/>
    <w:rsid w:val="00C95706"/>
    <w:rsid w:val="00CA13C9"/>
    <w:rsid w:val="00CE5538"/>
    <w:rsid w:val="00CF0A52"/>
    <w:rsid w:val="00D05375"/>
    <w:rsid w:val="00D22AB4"/>
    <w:rsid w:val="00D245FD"/>
    <w:rsid w:val="00D43E04"/>
    <w:rsid w:val="00D50B82"/>
    <w:rsid w:val="00D56E3C"/>
    <w:rsid w:val="00DB02A6"/>
    <w:rsid w:val="00DD09B2"/>
    <w:rsid w:val="00DD29A3"/>
    <w:rsid w:val="00E351DB"/>
    <w:rsid w:val="00E6050A"/>
    <w:rsid w:val="00E712CC"/>
    <w:rsid w:val="00E94E10"/>
    <w:rsid w:val="00ED1945"/>
    <w:rsid w:val="00ED7EF3"/>
    <w:rsid w:val="00F064EC"/>
    <w:rsid w:val="00F740EB"/>
    <w:rsid w:val="00F82950"/>
    <w:rsid w:val="00FA5926"/>
    <w:rsid w:val="00FA5DA0"/>
    <w:rsid w:val="00FB1656"/>
    <w:rsid w:val="00FD314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DE8D26"/>
  <w15:docId w15:val="{B2EE821B-5615-4F33-B12C-B122941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uiPriority w:val="99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22AB4"/>
    <w:rPr>
      <w:rFonts w:ascii="Arial" w:hAnsi="Arial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prd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dg@cpr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rd.com/research-applic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cp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CB17B-4695-4280-A663-95C04278E62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769ebd85-33b1-40b0-b57d-9e1ed3227c8d"/>
    <ds:schemaRef ds:uri="http://purl.org/dc/elements/1.1/"/>
    <ds:schemaRef ds:uri="http://schemas.openxmlformats.org/package/2006/metadata/core-properties"/>
    <ds:schemaRef ds:uri="01560da8-91a8-40fa-baad-333fc2c2419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DB4547-3398-4544-BF7D-8903CBD9A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0D629-6AB4-44C3-B663-4DF008A77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63E34-1C8F-4F14-A623-B336EEF7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</dc:subject>
  <dc:creator>Zeki, Melis</dc:creator>
  <cp:keywords/>
  <cp:lastModifiedBy>Hortin, Rhian</cp:lastModifiedBy>
  <cp:revision>2</cp:revision>
  <cp:lastPrinted>2018-10-15T10:57:00Z</cp:lastPrinted>
  <dcterms:created xsi:type="dcterms:W3CDTF">2021-06-08T11:15:00Z</dcterms:created>
  <dcterms:modified xsi:type="dcterms:W3CDTF">2021-06-08T11:15:00Z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DTT Tags">
    <vt:lpwstr/>
  </property>
</Properties>
</file>